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BA" w:rsidRDefault="006E56BA" w:rsidP="003F0D55">
      <w:pPr>
        <w:jc w:val="center"/>
        <w:rPr>
          <w:b/>
          <w:sz w:val="28"/>
        </w:rPr>
      </w:pPr>
      <w:r>
        <w:rPr>
          <w:b/>
          <w:noProof/>
          <w:sz w:val="28"/>
          <w:lang w:eastAsia="en-GB"/>
        </w:rPr>
        <w:drawing>
          <wp:inline distT="0" distB="0" distL="0" distR="0">
            <wp:extent cx="2061408" cy="138849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SC Bra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998" cy="138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9F7" w:rsidRPr="00E70D91" w:rsidRDefault="003F0D55" w:rsidP="00E70D91">
      <w:pPr>
        <w:jc w:val="center"/>
        <w:rPr>
          <w:b/>
          <w:sz w:val="28"/>
        </w:rPr>
      </w:pPr>
      <w:r w:rsidRPr="003F0D55">
        <w:rPr>
          <w:b/>
          <w:sz w:val="28"/>
        </w:rPr>
        <w:t>LONDO</w:t>
      </w:r>
      <w:r w:rsidR="000F5DAF">
        <w:rPr>
          <w:b/>
          <w:sz w:val="28"/>
        </w:rPr>
        <w:t xml:space="preserve">N </w:t>
      </w:r>
      <w:r w:rsidR="006E56BA">
        <w:rPr>
          <w:b/>
          <w:sz w:val="28"/>
        </w:rPr>
        <w:t>ROAD SAFETY COUNCIL -</w:t>
      </w:r>
      <w:r w:rsidRPr="003F0D55">
        <w:rPr>
          <w:b/>
          <w:sz w:val="28"/>
        </w:rPr>
        <w:t xml:space="preserve"> </w:t>
      </w:r>
      <w:r w:rsidR="009579F7" w:rsidRPr="003F0D55">
        <w:rPr>
          <w:b/>
          <w:sz w:val="28"/>
        </w:rPr>
        <w:t>SCHOOL KEEP CLEAR RESOURCES</w:t>
      </w:r>
      <w:r w:rsidR="006E56BA">
        <w:rPr>
          <w:b/>
          <w:sz w:val="28"/>
        </w:rPr>
        <w:t xml:space="preserve"> </w:t>
      </w:r>
      <w:r w:rsidR="006E56BA">
        <w:rPr>
          <w:b/>
          <w:sz w:val="28"/>
        </w:rPr>
        <w:br/>
        <w:t>(</w:t>
      </w:r>
      <w:r w:rsidR="00643B6C">
        <w:rPr>
          <w:b/>
          <w:sz w:val="28"/>
        </w:rPr>
        <w:t>Spring 2016</w:t>
      </w:r>
      <w:r w:rsidR="006E56BA">
        <w:rPr>
          <w:b/>
          <w:sz w:val="28"/>
        </w:rPr>
        <w:t>)</w:t>
      </w:r>
    </w:p>
    <w:p w:rsidR="009579F7" w:rsidRPr="0066586D" w:rsidRDefault="009579F7">
      <w:pPr>
        <w:rPr>
          <w:b/>
        </w:rPr>
      </w:pPr>
      <w:r w:rsidRPr="0066586D">
        <w:rPr>
          <w:b/>
        </w:rPr>
        <w:t>KEYRINGS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9579F7" w:rsidTr="009579F7">
        <w:tc>
          <w:tcPr>
            <w:tcW w:w="1101" w:type="dxa"/>
          </w:tcPr>
          <w:p w:rsidR="009579F7" w:rsidRDefault="009579F7">
            <w:r>
              <w:t>500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>
            <w:r>
              <w:t>£0.80 EACH</w:t>
            </w:r>
          </w:p>
        </w:tc>
      </w:tr>
      <w:tr w:rsidR="009579F7" w:rsidTr="009579F7">
        <w:tc>
          <w:tcPr>
            <w:tcW w:w="1101" w:type="dxa"/>
          </w:tcPr>
          <w:p w:rsidR="009579F7" w:rsidRDefault="009579F7">
            <w:r>
              <w:t>1000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 w:rsidP="009579F7">
            <w:r>
              <w:t>£0.75 EACH</w:t>
            </w:r>
          </w:p>
        </w:tc>
      </w:tr>
      <w:tr w:rsidR="009579F7" w:rsidTr="009579F7">
        <w:tc>
          <w:tcPr>
            <w:tcW w:w="1101" w:type="dxa"/>
          </w:tcPr>
          <w:p w:rsidR="009579F7" w:rsidRDefault="009579F7" w:rsidP="009579F7">
            <w:r>
              <w:t>1500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>
            <w:r>
              <w:t>£0.70 EACH</w:t>
            </w:r>
          </w:p>
        </w:tc>
      </w:tr>
      <w:tr w:rsidR="009579F7" w:rsidTr="009579F7">
        <w:tc>
          <w:tcPr>
            <w:tcW w:w="1101" w:type="dxa"/>
          </w:tcPr>
          <w:p w:rsidR="009579F7" w:rsidRDefault="009579F7">
            <w:r>
              <w:t>2000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>
            <w:r>
              <w:t>£0.65 EACH</w:t>
            </w:r>
          </w:p>
        </w:tc>
      </w:tr>
      <w:tr w:rsidR="009579F7" w:rsidTr="009579F7">
        <w:tc>
          <w:tcPr>
            <w:tcW w:w="1101" w:type="dxa"/>
          </w:tcPr>
          <w:p w:rsidR="009579F7" w:rsidRDefault="009579F7">
            <w:r>
              <w:t>5000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>
            <w:r>
              <w:t>£0.45 EACH</w:t>
            </w:r>
          </w:p>
        </w:tc>
      </w:tr>
      <w:tr w:rsidR="009579F7" w:rsidTr="009579F7">
        <w:tc>
          <w:tcPr>
            <w:tcW w:w="1101" w:type="dxa"/>
          </w:tcPr>
          <w:p w:rsidR="009579F7" w:rsidRDefault="009579F7">
            <w:r>
              <w:t>10000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>
            <w:r>
              <w:t>£0.35 EACH</w:t>
            </w:r>
          </w:p>
        </w:tc>
      </w:tr>
    </w:tbl>
    <w:p w:rsidR="009579F7" w:rsidRDefault="009579F7"/>
    <w:p w:rsidR="009579F7" w:rsidRDefault="00E70D91">
      <w:r>
        <w:rPr>
          <w:b/>
        </w:rPr>
        <w:t xml:space="preserve">‘PLEASE DO NOT PARK HERE’ </w:t>
      </w:r>
      <w:r w:rsidR="007C7D43">
        <w:rPr>
          <w:b/>
        </w:rPr>
        <w:t xml:space="preserve">PARKING </w:t>
      </w:r>
      <w:r w:rsidR="000F5DAF">
        <w:rPr>
          <w:b/>
        </w:rPr>
        <w:t>TICKET</w:t>
      </w:r>
      <w:r w:rsidR="00350F5E">
        <w:t xml:space="preserve"> DOUBLE-</w:t>
      </w:r>
      <w:r w:rsidR="009579F7">
        <w:t xml:space="preserve"> SIDED DL LEAFLET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643B6C" w:rsidTr="009579F7">
        <w:tc>
          <w:tcPr>
            <w:tcW w:w="1101" w:type="dxa"/>
          </w:tcPr>
          <w:p w:rsidR="00643B6C" w:rsidRDefault="00643B6C">
            <w:r>
              <w:t>500+</w:t>
            </w:r>
          </w:p>
        </w:tc>
        <w:tc>
          <w:tcPr>
            <w:tcW w:w="1417" w:type="dxa"/>
          </w:tcPr>
          <w:p w:rsidR="00643B6C" w:rsidRDefault="00643B6C">
            <w:r>
              <w:t>£0.12 EACH</w:t>
            </w:r>
          </w:p>
        </w:tc>
      </w:tr>
      <w:tr w:rsidR="009579F7" w:rsidTr="009579F7">
        <w:tc>
          <w:tcPr>
            <w:tcW w:w="1101" w:type="dxa"/>
          </w:tcPr>
          <w:p w:rsidR="009579F7" w:rsidRDefault="009579F7">
            <w:r>
              <w:t>2000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>
            <w:r>
              <w:t>£0.11 EACH</w:t>
            </w:r>
          </w:p>
        </w:tc>
      </w:tr>
      <w:tr w:rsidR="009579F7" w:rsidTr="009579F7">
        <w:tc>
          <w:tcPr>
            <w:tcW w:w="1101" w:type="dxa"/>
          </w:tcPr>
          <w:p w:rsidR="009579F7" w:rsidRDefault="009579F7">
            <w:r>
              <w:t>5000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>
            <w:r>
              <w:t>£0.07 EACH</w:t>
            </w:r>
          </w:p>
        </w:tc>
      </w:tr>
      <w:tr w:rsidR="009579F7" w:rsidTr="009579F7">
        <w:tc>
          <w:tcPr>
            <w:tcW w:w="1101" w:type="dxa"/>
          </w:tcPr>
          <w:p w:rsidR="009579F7" w:rsidRDefault="009579F7">
            <w:r>
              <w:t>10000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>
            <w:r>
              <w:t>£0.05 EACH</w:t>
            </w:r>
          </w:p>
        </w:tc>
      </w:tr>
    </w:tbl>
    <w:p w:rsidR="009579F7" w:rsidRDefault="009579F7"/>
    <w:p w:rsidR="009579F7" w:rsidRDefault="009579F7">
      <w:r w:rsidRPr="0066586D">
        <w:rPr>
          <w:b/>
        </w:rPr>
        <w:t>PARKING PROMISE</w:t>
      </w:r>
      <w:r w:rsidR="00350F5E">
        <w:t xml:space="preserve"> </w:t>
      </w:r>
      <w:r>
        <w:t>DOUBLE</w:t>
      </w:r>
      <w:r w:rsidR="00350F5E">
        <w:t>-</w:t>
      </w:r>
      <w:r>
        <w:t xml:space="preserve"> SIDED A5 LEAFLET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643B6C" w:rsidTr="0066586D">
        <w:tc>
          <w:tcPr>
            <w:tcW w:w="1101" w:type="dxa"/>
          </w:tcPr>
          <w:p w:rsidR="00643B6C" w:rsidRDefault="00643B6C" w:rsidP="00643B6C">
            <w:r>
              <w:t>500+</w:t>
            </w:r>
          </w:p>
        </w:tc>
        <w:tc>
          <w:tcPr>
            <w:tcW w:w="1417" w:type="dxa"/>
          </w:tcPr>
          <w:p w:rsidR="00643B6C" w:rsidRDefault="00643B6C" w:rsidP="00643B6C">
            <w:r>
              <w:t>£0.15 EACH</w:t>
            </w:r>
          </w:p>
        </w:tc>
      </w:tr>
      <w:tr w:rsidR="009579F7" w:rsidTr="0066586D">
        <w:tc>
          <w:tcPr>
            <w:tcW w:w="1101" w:type="dxa"/>
          </w:tcPr>
          <w:p w:rsidR="009579F7" w:rsidRDefault="009579F7">
            <w:r>
              <w:t>2000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 w:rsidP="009579F7">
            <w:r>
              <w:t>£0.11</w:t>
            </w:r>
            <w:r w:rsidR="0066586D">
              <w:t xml:space="preserve"> EACH</w:t>
            </w:r>
          </w:p>
        </w:tc>
      </w:tr>
      <w:tr w:rsidR="009579F7" w:rsidTr="0066586D">
        <w:tc>
          <w:tcPr>
            <w:tcW w:w="1101" w:type="dxa"/>
          </w:tcPr>
          <w:p w:rsidR="009579F7" w:rsidRDefault="009579F7">
            <w:r>
              <w:t>5000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9579F7">
            <w:r>
              <w:t>£0.07</w:t>
            </w:r>
            <w:r w:rsidR="0066586D">
              <w:t xml:space="preserve"> EACH</w:t>
            </w:r>
          </w:p>
        </w:tc>
      </w:tr>
      <w:tr w:rsidR="009579F7" w:rsidTr="0066586D">
        <w:tc>
          <w:tcPr>
            <w:tcW w:w="1101" w:type="dxa"/>
          </w:tcPr>
          <w:p w:rsidR="009579F7" w:rsidRDefault="009579F7">
            <w:r>
              <w:t>10000</w:t>
            </w:r>
            <w:r w:rsidR="00281F58">
              <w:t>+</w:t>
            </w:r>
          </w:p>
        </w:tc>
        <w:tc>
          <w:tcPr>
            <w:tcW w:w="1417" w:type="dxa"/>
          </w:tcPr>
          <w:p w:rsidR="009579F7" w:rsidRDefault="0066586D">
            <w:r>
              <w:t>£0.05 EACH</w:t>
            </w:r>
          </w:p>
        </w:tc>
      </w:tr>
    </w:tbl>
    <w:p w:rsidR="009579F7" w:rsidRDefault="009579F7"/>
    <w:p w:rsidR="0066586D" w:rsidRDefault="0066586D">
      <w:r w:rsidRPr="0066586D">
        <w:rPr>
          <w:b/>
        </w:rPr>
        <w:t>SAFER SCHOOL JOURNEYS</w:t>
      </w:r>
      <w:r>
        <w:t xml:space="preserve"> 4 PAGE A5 LEAFLET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417"/>
      </w:tblGrid>
      <w:tr w:rsidR="00643B6C" w:rsidTr="0066586D">
        <w:tc>
          <w:tcPr>
            <w:tcW w:w="1101" w:type="dxa"/>
          </w:tcPr>
          <w:p w:rsidR="00643B6C" w:rsidRDefault="00643B6C">
            <w:r>
              <w:t>500+</w:t>
            </w:r>
          </w:p>
        </w:tc>
        <w:tc>
          <w:tcPr>
            <w:tcW w:w="1417" w:type="dxa"/>
          </w:tcPr>
          <w:p w:rsidR="00643B6C" w:rsidRDefault="00643B6C" w:rsidP="00643B6C">
            <w:r>
              <w:t>£0.24 EACH</w:t>
            </w:r>
          </w:p>
        </w:tc>
      </w:tr>
      <w:tr w:rsidR="0066586D" w:rsidTr="0066586D">
        <w:tc>
          <w:tcPr>
            <w:tcW w:w="1101" w:type="dxa"/>
          </w:tcPr>
          <w:p w:rsidR="0066586D" w:rsidRDefault="0066586D">
            <w:r>
              <w:t>2000</w:t>
            </w:r>
            <w:r w:rsidR="00281F58">
              <w:t>+</w:t>
            </w:r>
          </w:p>
        </w:tc>
        <w:tc>
          <w:tcPr>
            <w:tcW w:w="1417" w:type="dxa"/>
          </w:tcPr>
          <w:p w:rsidR="0066586D" w:rsidRDefault="0066586D">
            <w:r>
              <w:t>£0.14 EACH</w:t>
            </w:r>
          </w:p>
        </w:tc>
      </w:tr>
      <w:tr w:rsidR="0066586D" w:rsidTr="0066586D">
        <w:tc>
          <w:tcPr>
            <w:tcW w:w="1101" w:type="dxa"/>
          </w:tcPr>
          <w:p w:rsidR="0066586D" w:rsidRDefault="0066586D">
            <w:r>
              <w:t>5000</w:t>
            </w:r>
            <w:r w:rsidR="00281F58">
              <w:t>+</w:t>
            </w:r>
          </w:p>
        </w:tc>
        <w:tc>
          <w:tcPr>
            <w:tcW w:w="1417" w:type="dxa"/>
          </w:tcPr>
          <w:p w:rsidR="0066586D" w:rsidRDefault="0066586D">
            <w:r>
              <w:t>£0.09 EACH</w:t>
            </w:r>
          </w:p>
        </w:tc>
      </w:tr>
      <w:tr w:rsidR="0066586D" w:rsidTr="0066586D">
        <w:tc>
          <w:tcPr>
            <w:tcW w:w="1101" w:type="dxa"/>
          </w:tcPr>
          <w:p w:rsidR="0066586D" w:rsidRDefault="0066586D">
            <w:r>
              <w:t>10000</w:t>
            </w:r>
            <w:r w:rsidR="00281F58">
              <w:t>+</w:t>
            </w:r>
          </w:p>
        </w:tc>
        <w:tc>
          <w:tcPr>
            <w:tcW w:w="1417" w:type="dxa"/>
          </w:tcPr>
          <w:p w:rsidR="0066586D" w:rsidRDefault="0066586D">
            <w:r>
              <w:t>£0.07 EACH</w:t>
            </w:r>
          </w:p>
        </w:tc>
      </w:tr>
    </w:tbl>
    <w:p w:rsidR="00DE33D0" w:rsidRDefault="00126BDA">
      <w:r>
        <w:br/>
      </w:r>
      <w:r w:rsidR="00DE33D0">
        <w:t>You can purchase the above in any combination. For example, you can get 500 keyrings and 2000 Parking Promise leaflets</w:t>
      </w:r>
      <w:r w:rsidR="00812291">
        <w:t xml:space="preserve">. Please note that you are not obliged to purchase all 4 products. </w:t>
      </w:r>
    </w:p>
    <w:p w:rsidR="00643B6C" w:rsidRDefault="00643B6C">
      <w:r>
        <w:t>To have your borough logo featured please add £30 for design costs.</w:t>
      </w:r>
    </w:p>
    <w:p w:rsidR="00F349CA" w:rsidRDefault="00F349CA">
      <w:proofErr w:type="gramStart"/>
      <w:r>
        <w:t>All plus carriage.</w:t>
      </w:r>
      <w:proofErr w:type="gramEnd"/>
      <w:r>
        <w:t xml:space="preserve">  We do not charge VAT.</w:t>
      </w:r>
    </w:p>
    <w:p w:rsidR="009579F7" w:rsidRDefault="000F5DAF">
      <w:r>
        <w:t xml:space="preserve">Please send your </w:t>
      </w:r>
      <w:r w:rsidR="004F6C3B">
        <w:t xml:space="preserve">purchase order to </w:t>
      </w:r>
      <w:hyperlink r:id="rId6" w:history="1">
        <w:r w:rsidR="00DE33D0" w:rsidRPr="00FC5EF6">
          <w:rPr>
            <w:rStyle w:val="Hyperlink"/>
          </w:rPr>
          <w:t>admin@londonroadsafetycouncil.org.uk</w:t>
        </w:r>
      </w:hyperlink>
      <w:r w:rsidR="00126BDA">
        <w:t xml:space="preserve">  </w:t>
      </w:r>
      <w:r w:rsidR="00126BDA">
        <w:br/>
      </w:r>
      <w:r>
        <w:t>Or London Road Safety Council, PO Box 669, Addlestone, Surrey KT15 9EB</w:t>
      </w:r>
      <w:bookmarkStart w:id="0" w:name="_GoBack"/>
      <w:bookmarkEnd w:id="0"/>
    </w:p>
    <w:sectPr w:rsidR="009579F7" w:rsidSect="00643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F7"/>
    <w:rsid w:val="000F5DAF"/>
    <w:rsid w:val="00126BDA"/>
    <w:rsid w:val="00281F58"/>
    <w:rsid w:val="00350F5E"/>
    <w:rsid w:val="003F0D55"/>
    <w:rsid w:val="004F6C3B"/>
    <w:rsid w:val="00643B6C"/>
    <w:rsid w:val="0066586D"/>
    <w:rsid w:val="006E56BA"/>
    <w:rsid w:val="007C7D43"/>
    <w:rsid w:val="00812291"/>
    <w:rsid w:val="009579F7"/>
    <w:rsid w:val="009944A9"/>
    <w:rsid w:val="00A4413D"/>
    <w:rsid w:val="00DE33D0"/>
    <w:rsid w:val="00E70D91"/>
    <w:rsid w:val="00F349CA"/>
    <w:rsid w:val="00F90B1B"/>
    <w:rsid w:val="00FD0456"/>
    <w:rsid w:val="00FE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D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4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D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0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londonroadsafetycounci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2016-02-11T13:25:00Z</dcterms:created>
  <dcterms:modified xsi:type="dcterms:W3CDTF">2016-02-11T13:25:00Z</dcterms:modified>
</cp:coreProperties>
</file>